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695E" w:rsidRDefault="00B41A03">
      <w:r>
        <w:t>Loja Diversidade Manual</w:t>
      </w:r>
    </w:p>
    <w:p w:rsidR="00B41A03" w:rsidRDefault="00B41A03">
      <w:r>
        <w:t>Como executar:</w:t>
      </w:r>
    </w:p>
    <w:p w:rsidR="00B41A03" w:rsidRDefault="00B41A03" w:rsidP="00B41A03">
      <w:pPr>
        <w:pStyle w:val="PargrafodaLista"/>
        <w:numPr>
          <w:ilvl w:val="0"/>
          <w:numId w:val="1"/>
        </w:numPr>
      </w:pPr>
      <w:proofErr w:type="gramStart"/>
      <w:r w:rsidRPr="00B41A03">
        <w:t>configurar</w:t>
      </w:r>
      <w:proofErr w:type="gramEnd"/>
      <w:r w:rsidRPr="00B41A03">
        <w:t xml:space="preserve"> </w:t>
      </w:r>
      <w:proofErr w:type="spellStart"/>
      <w:r w:rsidRPr="00B41A03">
        <w:t>solutions</w:t>
      </w:r>
      <w:proofErr w:type="spellEnd"/>
      <w:r w:rsidRPr="00B41A03">
        <w:t xml:space="preserve"> para serem todas simultaneamente executadas na </w:t>
      </w:r>
      <w:proofErr w:type="spellStart"/>
      <w:r w:rsidRPr="00B41A03">
        <w:t>solution</w:t>
      </w:r>
      <w:proofErr w:type="spellEnd"/>
      <w:r w:rsidRPr="00B41A03">
        <w:t xml:space="preserve"> </w:t>
      </w:r>
      <w:proofErr w:type="spellStart"/>
      <w:r w:rsidRPr="00B41A03">
        <w:t>LojaDiversidade</w:t>
      </w:r>
      <w:proofErr w:type="spellEnd"/>
      <w:r w:rsidRPr="00B41A03">
        <w:t xml:space="preserve"> ir em propriedades:</w:t>
      </w:r>
    </w:p>
    <w:p w:rsidR="00B41A03" w:rsidRDefault="00B41A03" w:rsidP="00B41A03">
      <w:pPr>
        <w:pStyle w:val="PargrafodaLista"/>
      </w:pPr>
    </w:p>
    <w:p w:rsidR="00B41A03" w:rsidRDefault="00B41A03" w:rsidP="00B41A03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1" name="Imagem 1" descr="F:\AllSolu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llSolution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3" w:rsidRPr="00B41A03" w:rsidRDefault="00B41A03" w:rsidP="00B41A03">
      <w:pPr>
        <w:pStyle w:val="PargrafodaLista"/>
        <w:numPr>
          <w:ilvl w:val="0"/>
          <w:numId w:val="1"/>
        </w:numPr>
      </w:pPr>
      <w:r>
        <w:t xml:space="preserve"> </w:t>
      </w:r>
      <w:proofErr w:type="gramStart"/>
      <w:r>
        <w:t>por</w:t>
      </w:r>
      <w:proofErr w:type="gramEnd"/>
      <w:r>
        <w:t xml:space="preserve"> se tratar de um projeto com ORM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em Ferramentas &gt; Gerenciador de Pacotes do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Console do Gerenciador de pacotes</w:t>
      </w:r>
    </w:p>
    <w:p w:rsidR="008D028C" w:rsidRDefault="00B41A0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execute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o</w:t>
      </w:r>
      <w:r w:rsidR="00D57253">
        <w:rPr>
          <w:rFonts w:ascii="Cascadia Mono" w:hAnsi="Cascadia Mono" w:cs="Cascadia Mono"/>
          <w:color w:val="000000"/>
          <w:sz w:val="19"/>
          <w:szCs w:val="19"/>
        </w:rPr>
        <w:t>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comando</w:t>
      </w:r>
      <w:r w:rsidR="00D57253">
        <w:rPr>
          <w:rFonts w:ascii="Cascadia Mono" w:hAnsi="Cascadia Mono" w:cs="Cascadia Mono"/>
          <w:color w:val="000000"/>
          <w:sz w:val="19"/>
          <w:szCs w:val="19"/>
        </w:rPr>
        <w:t>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 w:rsidR="00D57253" w:rsidRPr="00D57253">
        <w:rPr>
          <w:rStyle w:val="pl-c1"/>
          <w:highlight w:val="yellow"/>
        </w:rPr>
        <w:t>Add-Migration</w:t>
      </w:r>
      <w:proofErr w:type="spellEnd"/>
      <w:r w:rsidR="00D57253" w:rsidRPr="00D57253">
        <w:rPr>
          <w:highlight w:val="yellow"/>
        </w:rPr>
        <w:t xml:space="preserve"> inicial</w:t>
      </w:r>
      <w:r w:rsidR="00D57253">
        <w:t xml:space="preserve"> e depois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update-database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para cada projeto </w:t>
      </w:r>
      <w:r w:rsidR="008D028C">
        <w:rPr>
          <w:rFonts w:ascii="Cascadia Mono" w:hAnsi="Cascadia Mono" w:cs="Cascadia Mono"/>
          <w:color w:val="000000"/>
          <w:sz w:val="19"/>
          <w:szCs w:val="19"/>
        </w:rPr>
        <w:t xml:space="preserve">ou seja: </w:t>
      </w:r>
    </w:p>
    <w:p w:rsidR="00B41A03" w:rsidRDefault="008D028C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LojaDiversidade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.CartApi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LojaDiversidade.DiscountApi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LojaDiversidade.IdentityServer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EC5DD3">
        <w:rPr>
          <w:rFonts w:ascii="Cascadia Mono" w:hAnsi="Cascadia Mono" w:cs="Cascadia Mono"/>
          <w:color w:val="000000"/>
          <w:sz w:val="19"/>
          <w:szCs w:val="19"/>
          <w:highlight w:val="yellow"/>
        </w:rPr>
        <w:t>LojaDiversidade.ProductApi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 exceção do </w:t>
      </w:r>
      <w:proofErr w:type="spellStart"/>
      <w:r w:rsidRPr="008D028C">
        <w:rPr>
          <w:rFonts w:ascii="Cascadia Mono" w:hAnsi="Cascadia Mono" w:cs="Cascadia Mono"/>
          <w:color w:val="000000"/>
          <w:sz w:val="19"/>
          <w:szCs w:val="19"/>
        </w:rPr>
        <w:t>LojaDiversidade.Web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que não possui 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EntityFrameworkCore</w:t>
      </w:r>
      <w:proofErr w:type="spellEnd"/>
    </w:p>
    <w:p w:rsidR="00B336E6" w:rsidRDefault="00B336E6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Se já </w:t>
      </w:r>
      <w:r w:rsidR="00A15555">
        <w:rPr>
          <w:rFonts w:ascii="Cascadia Mono" w:hAnsi="Cascadia Mono" w:cs="Cascadia Mono"/>
          <w:color w:val="000000"/>
          <w:sz w:val="19"/>
          <w:szCs w:val="19"/>
        </w:rPr>
        <w:t xml:space="preserve">existir pasta </w:t>
      </w:r>
      <w:proofErr w:type="spellStart"/>
      <w:r w:rsidR="00A15555">
        <w:rPr>
          <w:rFonts w:ascii="Cascadia Mono" w:hAnsi="Cascadia Mono" w:cs="Cascadia Mono"/>
          <w:color w:val="000000"/>
          <w:sz w:val="19"/>
          <w:szCs w:val="19"/>
        </w:rPr>
        <w:t>M</w:t>
      </w:r>
      <w:r>
        <w:rPr>
          <w:rFonts w:ascii="Cascadia Mono" w:hAnsi="Cascadia Mono" w:cs="Cascadia Mono"/>
          <w:color w:val="000000"/>
          <w:sz w:val="19"/>
          <w:szCs w:val="19"/>
        </w:rPr>
        <w:t>igrations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favor excluir antes da execução dos comandos</w:t>
      </w:r>
    </w:p>
    <w:p w:rsidR="00D57253" w:rsidRDefault="00D5725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</w:p>
    <w:p w:rsidR="00D57253" w:rsidRDefault="00D5725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</w:p>
    <w:p w:rsidR="008D028C" w:rsidRDefault="00D5725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No caso da </w:t>
      </w:r>
      <w:proofErr w:type="spellStart"/>
      <w:proofErr w:type="gramStart"/>
      <w:r w:rsidR="00EC5DD3" w:rsidRPr="00EC5DD3">
        <w:rPr>
          <w:rFonts w:ascii="Cascadia Mono" w:hAnsi="Cascadia Mono" w:cs="Cascadia Mono"/>
          <w:color w:val="000000"/>
          <w:sz w:val="19"/>
          <w:szCs w:val="19"/>
          <w:highlight w:val="yellow"/>
        </w:rPr>
        <w:t>LojaDiversidade</w:t>
      </w:r>
      <w:proofErr w:type="gramEnd"/>
      <w:r w:rsidR="00EC5DD3" w:rsidRPr="00EC5DD3">
        <w:rPr>
          <w:rFonts w:ascii="Cascadia Mono" w:hAnsi="Cascadia Mono" w:cs="Cascadia Mono"/>
          <w:color w:val="000000"/>
          <w:sz w:val="19"/>
          <w:szCs w:val="19"/>
          <w:highlight w:val="yellow"/>
        </w:rPr>
        <w:t>.ProductApi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será necessário um segundo comando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para inclusão de produtos, execute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Add-Migration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SeedProducts</w:t>
      </w:r>
      <w:proofErr w:type="spellEnd"/>
    </w:p>
    <w:p w:rsidR="00D57253" w:rsidRDefault="00D5725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  <w:lang w:eastAsia="pt-BR"/>
        </w:rPr>
        <w:drawing>
          <wp:inline distT="0" distB="0" distL="0" distR="0">
            <wp:extent cx="2736850" cy="2025650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253" w:rsidRDefault="00D57253" w:rsidP="008D028C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</w:p>
    <w:p w:rsidR="00D57253" w:rsidRDefault="00D57253" w:rsidP="00D57253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</w:p>
    <w:p w:rsidR="00D57253" w:rsidRDefault="00D57253" w:rsidP="00D57253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No arquivo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migrations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SeedProducts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, inclua o código abaixo para criação de produtos: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spellStart"/>
      <w:proofErr w:type="gram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using</w:t>
      </w:r>
      <w:proofErr w:type="spellEnd"/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Microsoft.EntityFrameworkCore.Migrations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#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nullable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disable</w:t>
      </w:r>
      <w:proofErr w:type="spellEnd"/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spellStart"/>
      <w:proofErr w:type="gram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namespace</w:t>
      </w:r>
      <w:proofErr w:type="spellEnd"/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LojaDiversidade.ProductApi.Migrations</w:t>
      </w:r>
      <w:proofErr w:type="spellEnd"/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{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///</w:t>
      </w:r>
      <w:r w:rsidRPr="00D57253">
        <w:rPr>
          <w:rFonts w:ascii="Cascadia Mono" w:hAnsi="Cascadia Mono" w:cs="Cascadia Mono"/>
          <w:color w:val="008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&lt;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inheritdoc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/&gt;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</w:t>
      </w:r>
      <w:proofErr w:type="spellStart"/>
      <w:proofErr w:type="gram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public</w:t>
      </w:r>
      <w:proofErr w:type="spellEnd"/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partial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class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2B91AF"/>
          <w:sz w:val="19"/>
          <w:szCs w:val="19"/>
          <w:highlight w:val="yellow"/>
        </w:rPr>
        <w:t>SeedProducts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: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Migration</w:t>
      </w:r>
      <w:proofErr w:type="spellEnd"/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{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///</w:t>
      </w:r>
      <w:r w:rsidRPr="00D57253">
        <w:rPr>
          <w:rFonts w:ascii="Cascadia Mono" w:hAnsi="Cascadia Mono" w:cs="Cascadia Mono"/>
          <w:color w:val="008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&lt;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inheritdoc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/&gt;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///</w:t>
      </w:r>
      <w:r w:rsidRPr="00D57253">
        <w:rPr>
          <w:rFonts w:ascii="Cascadia Mono" w:hAnsi="Cascadia Mono" w:cs="Cascadia Mono"/>
          <w:color w:val="008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&lt;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inheritdoc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/&gt;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spellStart"/>
      <w:proofErr w:type="gram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protected</w:t>
      </w:r>
      <w:proofErr w:type="spellEnd"/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override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void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Up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MigrationBuilder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{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    </w:t>
      </w:r>
      <w:proofErr w:type="spellStart"/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.Sql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"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Insert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Into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Products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Name,Price,Description,Stock,ImageURL,CategoryId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)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Values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('Caderno',7.55,'Caderno Espiral',10,'caderno1.jpg',1)"</w:t>
      </w: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    </w:t>
      </w:r>
      <w:proofErr w:type="spellStart"/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.Sql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"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Insert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Into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Products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Name,Price,Description,Stock,ImageURL,CategoryId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)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Values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('Lápis',3.45,'Lápis Preto',20,'lapis1.jpg',1)"</w:t>
      </w: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    </w:t>
      </w:r>
      <w:proofErr w:type="spellStart"/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.Sql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"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Insert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Into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Products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Name,Price,Description,Stock,ImageURL,CategoryId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)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Values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('Clips',5.33,'Clips para papel',50,'clips1.jpg',2)"</w:t>
      </w: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}</w:t>
      </w:r>
      <w:proofErr w:type="gramEnd"/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///</w:t>
      </w:r>
      <w:r w:rsidRPr="00D57253">
        <w:rPr>
          <w:rFonts w:ascii="Cascadia Mono" w:hAnsi="Cascadia Mono" w:cs="Cascadia Mono"/>
          <w:color w:val="008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&lt;</w:t>
      </w:r>
      <w:proofErr w:type="spellStart"/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inheritdoc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r w:rsidRPr="00D57253">
        <w:rPr>
          <w:rFonts w:ascii="Cascadia Mono" w:hAnsi="Cascadia Mono" w:cs="Cascadia Mono"/>
          <w:color w:val="808080"/>
          <w:sz w:val="19"/>
          <w:szCs w:val="19"/>
          <w:highlight w:val="yellow"/>
        </w:rPr>
        <w:t>/&gt;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spellStart"/>
      <w:proofErr w:type="gram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protected</w:t>
      </w:r>
      <w:proofErr w:type="spellEnd"/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override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FF"/>
          <w:sz w:val="19"/>
          <w:szCs w:val="19"/>
          <w:highlight w:val="yellow"/>
        </w:rPr>
        <w:t>void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Down(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MigrationBuilder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{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    </w:t>
      </w:r>
      <w:proofErr w:type="spellStart"/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mb</w:t>
      </w:r>
      <w:proofErr w:type="gram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.Sql</w:t>
      </w:r>
      <w:proofErr w:type="spellEnd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(</w:t>
      </w:r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"delete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from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 xml:space="preserve"> </w:t>
      </w:r>
      <w:proofErr w:type="spellStart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Products</w:t>
      </w:r>
      <w:proofErr w:type="spellEnd"/>
      <w:r w:rsidRPr="00D57253">
        <w:rPr>
          <w:rFonts w:ascii="Cascadia Mono" w:hAnsi="Cascadia Mono" w:cs="Cascadia Mono"/>
          <w:color w:val="A31515"/>
          <w:sz w:val="19"/>
          <w:szCs w:val="19"/>
          <w:highlight w:val="yellow"/>
        </w:rPr>
        <w:t>"</w:t>
      </w: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);</w:t>
      </w:r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}</w:t>
      </w:r>
      <w:proofErr w:type="gramEnd"/>
    </w:p>
    <w:p w:rsidR="00D57253" w:rsidRP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   </w:t>
      </w: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}</w:t>
      </w:r>
      <w:proofErr w:type="gramEnd"/>
    </w:p>
    <w:p w:rsidR="00D57253" w:rsidRDefault="00D57253" w:rsidP="00D572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}</w:t>
      </w:r>
      <w:proofErr w:type="gramEnd"/>
    </w:p>
    <w:p w:rsidR="00D57253" w:rsidRPr="00D57253" w:rsidRDefault="00D57253" w:rsidP="00D57253">
      <w:pPr>
        <w:pStyle w:val="PargrafodaLista"/>
        <w:rPr>
          <w:rFonts w:ascii="Cascadia Mono" w:hAnsi="Cascadia Mono" w:cs="Cascadia Mono"/>
          <w:color w:val="000000"/>
          <w:sz w:val="19"/>
          <w:szCs w:val="19"/>
        </w:rPr>
      </w:pPr>
      <w:r>
        <w:t xml:space="preserve">e depois </w:t>
      </w:r>
      <w:r w:rsidR="00F519AA">
        <w:t xml:space="preserve">execute </w:t>
      </w:r>
      <w:bookmarkStart w:id="0" w:name="_GoBack"/>
      <w:bookmarkEnd w:id="0"/>
      <w:proofErr w:type="spellStart"/>
      <w:r w:rsidRPr="00D57253">
        <w:rPr>
          <w:rFonts w:ascii="Cascadia Mono" w:hAnsi="Cascadia Mono" w:cs="Cascadia Mono"/>
          <w:color w:val="000000"/>
          <w:sz w:val="19"/>
          <w:szCs w:val="19"/>
          <w:highlight w:val="yellow"/>
        </w:rPr>
        <w:t>update-database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:rsidR="008D028C" w:rsidRPr="008D028C" w:rsidRDefault="008D028C" w:rsidP="008D028C">
      <w:pPr>
        <w:pStyle w:val="PargrafodaLista"/>
        <w:numPr>
          <w:ilvl w:val="0"/>
          <w:numId w:val="1"/>
        </w:num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 sistema após a execução clique no link efetue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ou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075CC91" wp14:editId="63E46412">
            <wp:extent cx="5400040" cy="303729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03" w:rsidRDefault="008D028C" w:rsidP="00B41A03">
      <w:r>
        <w:lastRenderedPageBreak/>
        <w:t>Entre com usuário e senha</w:t>
      </w:r>
    </w:p>
    <w:p w:rsidR="008D028C" w:rsidRDefault="008D028C" w:rsidP="00B41A03">
      <w:r>
        <w:t xml:space="preserve">Perfil </w:t>
      </w:r>
      <w:proofErr w:type="spellStart"/>
      <w:r>
        <w:t>admin</w:t>
      </w:r>
      <w:proofErr w:type="spellEnd"/>
      <w:r>
        <w:t xml:space="preserve"> para gerenciar o estoque:</w:t>
      </w:r>
    </w:p>
    <w:p w:rsidR="008D028C" w:rsidRDefault="008D028C" w:rsidP="008D028C">
      <w:proofErr w:type="spellStart"/>
      <w:r>
        <w:t>User</w:t>
      </w:r>
      <w:proofErr w:type="spellEnd"/>
      <w:r>
        <w:t>: admin1</w:t>
      </w:r>
    </w:p>
    <w:p w:rsidR="008D028C" w:rsidRDefault="008D028C" w:rsidP="008D028C">
      <w:r>
        <w:t>Senha: Numsey#2022</w:t>
      </w:r>
    </w:p>
    <w:p w:rsidR="008D028C" w:rsidRDefault="008D028C" w:rsidP="008D028C">
      <w:r>
        <w:t>Perfil Cliente para efetuar compras:</w:t>
      </w:r>
    </w:p>
    <w:p w:rsidR="008D028C" w:rsidRDefault="008D028C" w:rsidP="008D028C">
      <w:proofErr w:type="spellStart"/>
      <w:r>
        <w:t>User</w:t>
      </w:r>
      <w:proofErr w:type="spellEnd"/>
      <w:r>
        <w:t>: client1</w:t>
      </w:r>
    </w:p>
    <w:p w:rsidR="008D028C" w:rsidRDefault="008D028C" w:rsidP="008D028C">
      <w:r>
        <w:t>Senha: Numsey#2022</w:t>
      </w:r>
    </w:p>
    <w:p w:rsidR="008D028C" w:rsidRDefault="008D028C" w:rsidP="008D028C">
      <w:r>
        <w:t xml:space="preserve">4 – Gerenciar estoque após </w:t>
      </w:r>
      <w:proofErr w:type="spellStart"/>
      <w:r>
        <w:t>logar</w:t>
      </w:r>
      <w:proofErr w:type="spellEnd"/>
      <w:r>
        <w:t xml:space="preserve"> como admin1 clicar em Estoque de Produtos</w:t>
      </w:r>
    </w:p>
    <w:p w:rsidR="008D028C" w:rsidRDefault="008D028C" w:rsidP="008D028C">
      <w:r>
        <w:rPr>
          <w:noProof/>
          <w:lang w:eastAsia="pt-BR"/>
        </w:rPr>
        <w:drawing>
          <wp:inline distT="0" distB="0" distL="0" distR="0" wp14:anchorId="1CEAEEA3" wp14:editId="71176DC2">
            <wp:extent cx="5400040" cy="30372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8C" w:rsidRDefault="008D028C" w:rsidP="008D028C">
      <w:r>
        <w:lastRenderedPageBreak/>
        <w:t xml:space="preserve">Nesta tela poderá </w:t>
      </w:r>
      <w:proofErr w:type="gramStart"/>
      <w:r>
        <w:t>criar ,</w:t>
      </w:r>
      <w:proofErr w:type="gramEnd"/>
      <w:r>
        <w:t xml:space="preserve"> apagar e atualizar o estoque: </w:t>
      </w:r>
      <w:r>
        <w:rPr>
          <w:noProof/>
          <w:lang w:eastAsia="pt-BR"/>
        </w:rPr>
        <w:drawing>
          <wp:inline distT="0" distB="0" distL="0" distR="0" wp14:anchorId="40948F52" wp14:editId="4A6C994A">
            <wp:extent cx="5400040" cy="30372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8D028C" w:rsidP="008D028C">
      <w:r>
        <w:t xml:space="preserve">5 </w:t>
      </w:r>
      <w:proofErr w:type="gramStart"/>
      <w:r>
        <w:t>–Comprar</w:t>
      </w:r>
      <w:proofErr w:type="gramEnd"/>
      <w:r>
        <w:t xml:space="preserve"> produtos após </w:t>
      </w:r>
      <w:proofErr w:type="spellStart"/>
      <w:r>
        <w:t>logar</w:t>
      </w:r>
      <w:proofErr w:type="spellEnd"/>
      <w:r>
        <w:t xml:space="preserve"> como client1</w:t>
      </w:r>
      <w:r w:rsidR="00C06755">
        <w:t xml:space="preserve"> clicar em Lista de Ofertas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18A8D85F" wp14:editId="42B10600">
            <wp:extent cx="5400040" cy="30372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lastRenderedPageBreak/>
        <w:t xml:space="preserve">Selecione o produto desejado: </w:t>
      </w:r>
      <w:r>
        <w:rPr>
          <w:noProof/>
          <w:lang w:eastAsia="pt-BR"/>
        </w:rPr>
        <w:drawing>
          <wp:inline distT="0" distB="0" distL="0" distR="0" wp14:anchorId="71A2164F" wp14:editId="5970972B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proofErr w:type="spellStart"/>
      <w:r>
        <w:t>Adcione</w:t>
      </w:r>
      <w:proofErr w:type="spellEnd"/>
      <w:r>
        <w:t xml:space="preserve"> ao carrinho com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: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096BDB05" wp14:editId="6A98B53F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Agora </w:t>
      </w:r>
      <w:proofErr w:type="gramStart"/>
      <w:r>
        <w:t>vai no</w:t>
      </w:r>
      <w:proofErr w:type="gramEnd"/>
      <w:r>
        <w:t xml:space="preserve"> ícone do carrinho na parte superior esquerda</w:t>
      </w:r>
    </w:p>
    <w:p w:rsidR="00C06755" w:rsidRDefault="00C06755" w:rsidP="008D028C">
      <w:r>
        <w:rPr>
          <w:noProof/>
          <w:lang w:eastAsia="pt-BR"/>
        </w:rPr>
        <w:lastRenderedPageBreak/>
        <w:drawing>
          <wp:inline distT="0" distB="0" distL="0" distR="0">
            <wp:extent cx="5397500" cy="20129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Na tela do carrinho aplique o </w:t>
      </w:r>
      <w:proofErr w:type="spellStart"/>
      <w:r>
        <w:t>cupon</w:t>
      </w:r>
      <w:proofErr w:type="spellEnd"/>
      <w:r>
        <w:t xml:space="preserve"> de desconto exemplo - </w:t>
      </w:r>
      <w:proofErr w:type="gramStart"/>
      <w:r w:rsidRPr="00C06755">
        <w:t>LojaDiversidade_PROMO_10</w:t>
      </w:r>
      <w:proofErr w:type="gramEnd"/>
      <w:r>
        <w:t xml:space="preserve"> e clique em </w:t>
      </w:r>
      <w:proofErr w:type="spellStart"/>
      <w:r>
        <w:t>Checkout</w:t>
      </w:r>
      <w:proofErr w:type="spellEnd"/>
      <w:r>
        <w:t>:</w:t>
      </w:r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1091C78F" wp14:editId="3FF5F8D8">
            <wp:extent cx="5400040" cy="303729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Na tela de pagamento pode usar os dados </w:t>
      </w:r>
      <w:r w:rsidRPr="00C06755">
        <w:t>fictício</w:t>
      </w:r>
      <w:r>
        <w:t>s para o pagamento conforme abaixo:</w:t>
      </w:r>
    </w:p>
    <w:p w:rsidR="00C06755" w:rsidRDefault="00C06755" w:rsidP="008D028C">
      <w:r>
        <w:rPr>
          <w:noProof/>
          <w:lang w:eastAsia="pt-BR"/>
        </w:rPr>
        <w:lastRenderedPageBreak/>
        <w:drawing>
          <wp:inline distT="0" distB="0" distL="0" distR="0" wp14:anchorId="4DF7B33D" wp14:editId="5B5BAAB8">
            <wp:extent cx="5400040" cy="303729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55" w:rsidRDefault="00C06755" w:rsidP="008D028C">
      <w:r>
        <w:t xml:space="preserve">Clique em continue compra </w:t>
      </w:r>
      <w:proofErr w:type="gramStart"/>
      <w:r>
        <w:t>efetuada</w:t>
      </w:r>
      <w:proofErr w:type="gramEnd"/>
    </w:p>
    <w:p w:rsidR="00C06755" w:rsidRDefault="00C06755" w:rsidP="008D028C">
      <w:r>
        <w:rPr>
          <w:noProof/>
          <w:lang w:eastAsia="pt-BR"/>
        </w:rPr>
        <w:drawing>
          <wp:inline distT="0" distB="0" distL="0" distR="0" wp14:anchorId="072E7CA4" wp14:editId="6C6A1EAA">
            <wp:extent cx="5400040" cy="303729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78" w:rsidRDefault="00AB7378" w:rsidP="008D028C"/>
    <w:p w:rsidR="00AB7378" w:rsidRDefault="00AB7378" w:rsidP="008D028C">
      <w:r>
        <w:t>Composição do projeto: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.CartApi</w:t>
      </w:r>
      <w:proofErr w:type="spellEnd"/>
      <w:r>
        <w:t xml:space="preserve"> – </w:t>
      </w:r>
      <w:proofErr w:type="spellStart"/>
      <w:r>
        <w:t>api</w:t>
      </w:r>
      <w:proofErr w:type="spellEnd"/>
      <w:r>
        <w:t xml:space="preserve"> responsável pelo carrinho de compras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.DiscountApi</w:t>
      </w:r>
      <w:proofErr w:type="spellEnd"/>
      <w:r>
        <w:t xml:space="preserve">- </w:t>
      </w:r>
      <w:proofErr w:type="spellStart"/>
      <w:r>
        <w:t>api</w:t>
      </w:r>
      <w:proofErr w:type="spellEnd"/>
      <w:r>
        <w:t xml:space="preserve"> responsável pelo </w:t>
      </w:r>
      <w:proofErr w:type="spellStart"/>
      <w:r>
        <w:t>cupon</w:t>
      </w:r>
      <w:proofErr w:type="spellEnd"/>
      <w:r>
        <w:t xml:space="preserve"> de desconto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.IdentityServer</w:t>
      </w:r>
      <w:proofErr w:type="spellEnd"/>
      <w:r>
        <w:t xml:space="preserve">- </w:t>
      </w:r>
      <w:proofErr w:type="spellStart"/>
      <w:r>
        <w:t>api</w:t>
      </w:r>
      <w:proofErr w:type="spellEnd"/>
      <w:r>
        <w:t xml:space="preserve"> responsável pelos acessos e regras</w:t>
      </w:r>
    </w:p>
    <w:p w:rsidR="00AB7378" w:rsidRDefault="00AB7378" w:rsidP="00AB7378">
      <w:proofErr w:type="spellStart"/>
      <w:proofErr w:type="gramStart"/>
      <w:r>
        <w:t>LojaDiversidade</w:t>
      </w:r>
      <w:proofErr w:type="gramEnd"/>
      <w:r>
        <w:t>.ProductApi</w:t>
      </w:r>
      <w:proofErr w:type="spellEnd"/>
      <w:r>
        <w:t xml:space="preserve"> - </w:t>
      </w:r>
      <w:proofErr w:type="spellStart"/>
      <w:r>
        <w:t>api</w:t>
      </w:r>
      <w:proofErr w:type="spellEnd"/>
      <w:r>
        <w:t xml:space="preserve"> responsável pelo estoque, produtos e categorias de produtos</w:t>
      </w:r>
    </w:p>
    <w:p w:rsidR="00AB7378" w:rsidRDefault="00AB7378" w:rsidP="00AB7378">
      <w:r>
        <w:t xml:space="preserve">Essas </w:t>
      </w:r>
      <w:proofErr w:type="spellStart"/>
      <w:r>
        <w:t>apis</w:t>
      </w:r>
      <w:proofErr w:type="spellEnd"/>
      <w:r>
        <w:t xml:space="preserve"> podem ser testadas separadamente via </w:t>
      </w:r>
      <w:proofErr w:type="spellStart"/>
      <w:r>
        <w:t>swagger</w:t>
      </w:r>
      <w:proofErr w:type="spellEnd"/>
      <w:r>
        <w:t xml:space="preserve"> conforme exemplo abaixo:</w:t>
      </w:r>
    </w:p>
    <w:p w:rsidR="00AB7378" w:rsidRDefault="00AB7378" w:rsidP="00AB7378">
      <w:r>
        <w:rPr>
          <w:noProof/>
          <w:lang w:eastAsia="pt-BR"/>
        </w:rPr>
        <w:lastRenderedPageBreak/>
        <w:drawing>
          <wp:inline distT="0" distB="0" distL="0" distR="0" wp14:anchorId="5D70E4CC" wp14:editId="094B137B">
            <wp:extent cx="5400040" cy="303729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78" w:rsidRDefault="00AB7378" w:rsidP="00AB7378">
      <w:r>
        <w:rPr>
          <w:noProof/>
          <w:lang w:eastAsia="pt-BR"/>
        </w:rPr>
        <w:drawing>
          <wp:inline distT="0" distB="0" distL="0" distR="0" wp14:anchorId="78782A2C" wp14:editId="2B5287E5">
            <wp:extent cx="5400040" cy="303729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3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E62ABD"/>
    <w:multiLevelType w:val="hybridMultilevel"/>
    <w:tmpl w:val="9372EBC8"/>
    <w:lvl w:ilvl="0" w:tplc="277AF4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A03"/>
    <w:rsid w:val="007C695E"/>
    <w:rsid w:val="008D028C"/>
    <w:rsid w:val="008E6A2A"/>
    <w:rsid w:val="00A15555"/>
    <w:rsid w:val="00A95EAF"/>
    <w:rsid w:val="00AB7378"/>
    <w:rsid w:val="00B336E6"/>
    <w:rsid w:val="00B41A03"/>
    <w:rsid w:val="00C06755"/>
    <w:rsid w:val="00C64F5E"/>
    <w:rsid w:val="00D57253"/>
    <w:rsid w:val="00EC5DD3"/>
    <w:rsid w:val="00F51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41A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41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1A03"/>
    <w:rPr>
      <w:rFonts w:ascii="Tahoma" w:hAnsi="Tahoma" w:cs="Tahoma"/>
      <w:sz w:val="16"/>
      <w:szCs w:val="16"/>
    </w:rPr>
  </w:style>
  <w:style w:type="character" w:customStyle="1" w:styleId="pl-c1">
    <w:name w:val="pl-c1"/>
    <w:basedOn w:val="Fontepargpadro"/>
    <w:rsid w:val="00D5725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41A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41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1A03"/>
    <w:rPr>
      <w:rFonts w:ascii="Tahoma" w:hAnsi="Tahoma" w:cs="Tahoma"/>
      <w:sz w:val="16"/>
      <w:szCs w:val="16"/>
    </w:rPr>
  </w:style>
  <w:style w:type="character" w:customStyle="1" w:styleId="pl-c1">
    <w:name w:val="pl-c1"/>
    <w:basedOn w:val="Fontepargpadro"/>
    <w:rsid w:val="00D57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483</Words>
  <Characters>2610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Cold</dc:creator>
  <cp:lastModifiedBy>Cold</cp:lastModifiedBy>
  <cp:revision>6</cp:revision>
  <cp:lastPrinted>2023-02-22T15:47:00Z</cp:lastPrinted>
  <dcterms:created xsi:type="dcterms:W3CDTF">2023-02-22T15:46:00Z</dcterms:created>
  <dcterms:modified xsi:type="dcterms:W3CDTF">2023-02-22T15:49:00Z</dcterms:modified>
</cp:coreProperties>
</file>